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3A4D4">
      <w:pPr>
        <w:spacing w:before="100" w:line="230" w:lineRule="auto"/>
        <w:ind w:left="2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 w14:paraId="6B745CE5">
      <w:pPr>
        <w:spacing w:line="286" w:lineRule="auto"/>
        <w:rPr>
          <w:rFonts w:ascii="Arial"/>
          <w:sz w:val="21"/>
        </w:rPr>
      </w:pPr>
    </w:p>
    <w:p w14:paraId="17244156">
      <w:pPr>
        <w:spacing w:line="287" w:lineRule="auto"/>
        <w:rPr>
          <w:rFonts w:ascii="Arial"/>
          <w:sz w:val="21"/>
        </w:rPr>
      </w:pPr>
    </w:p>
    <w:p w14:paraId="428D4709">
      <w:pPr>
        <w:spacing w:before="140" w:line="211" w:lineRule="auto"/>
        <w:ind w:left="528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“越奋进豫闪光</w:t>
      </w:r>
      <w:r>
        <w:rPr>
          <w:rFonts w:ascii="宋体" w:hAnsi="宋体" w:eastAsia="宋体" w:cs="宋体"/>
          <w:spacing w:val="-152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”网络话题讨论参与方式</w:t>
      </w:r>
    </w:p>
    <w:p w14:paraId="2CDA6FE9">
      <w:pPr>
        <w:spacing w:line="339" w:lineRule="auto"/>
        <w:rPr>
          <w:rFonts w:ascii="Arial"/>
          <w:sz w:val="21"/>
        </w:rPr>
      </w:pPr>
    </w:p>
    <w:p w14:paraId="22154E8B">
      <w:pPr>
        <w:spacing w:line="339" w:lineRule="auto"/>
        <w:rPr>
          <w:rFonts w:ascii="Arial"/>
          <w:sz w:val="21"/>
        </w:rPr>
      </w:pPr>
    </w:p>
    <w:p w14:paraId="3804E9DA">
      <w:pPr>
        <w:spacing w:before="100" w:line="228" w:lineRule="auto"/>
        <w:ind w:left="64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一、微博平台参与</w:t>
      </w:r>
    </w:p>
    <w:p w14:paraId="72858A3B">
      <w:pPr>
        <w:pStyle w:val="2"/>
        <w:spacing w:before="203" w:line="328" w:lineRule="auto"/>
        <w:ind w:left="43" w:firstLine="623"/>
      </w:pPr>
      <w:r>
        <w:rPr>
          <w:spacing w:val="7"/>
        </w:rPr>
        <w:t>1.登录微博后，点击右下角“我</w:t>
      </w:r>
      <w:r>
        <w:rPr>
          <w:spacing w:val="-113"/>
        </w:rPr>
        <w:t xml:space="preserve"> </w:t>
      </w:r>
      <w:r>
        <w:rPr>
          <w:spacing w:val="7"/>
        </w:rPr>
        <w:t>”，然后点击右上角“「-」”</w:t>
      </w:r>
      <w:r>
        <w:t>图标，打开“扫一扫</w:t>
      </w:r>
      <w:r>
        <w:rPr>
          <w:spacing w:val="-109"/>
        </w:rPr>
        <w:t xml:space="preserve"> </w:t>
      </w:r>
      <w:r>
        <w:t>”功能。</w:t>
      </w:r>
    </w:p>
    <w:p w14:paraId="69E128DF">
      <w:pPr>
        <w:spacing w:line="4305" w:lineRule="exact"/>
        <w:ind w:firstLine="2798"/>
      </w:pPr>
      <w:r>
        <w:rPr>
          <w:position w:val="-86"/>
        </w:rPr>
        <w:drawing>
          <wp:inline distT="0" distB="0" distL="0" distR="0">
            <wp:extent cx="1715770" cy="2733675"/>
            <wp:effectExtent l="0" t="0" r="11430" b="9525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5995" cy="273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8E290">
      <w:pPr>
        <w:pStyle w:val="2"/>
        <w:spacing w:before="249" w:line="222" w:lineRule="auto"/>
        <w:ind w:left="646"/>
      </w:pPr>
      <w:r>
        <w:rPr>
          <w:spacing w:val="8"/>
        </w:rPr>
        <w:t>2.扫描下方小程序二维码，直达活动专区。</w:t>
      </w:r>
    </w:p>
    <w:p w14:paraId="5BD84B80">
      <w:pPr>
        <w:spacing w:line="296" w:lineRule="auto"/>
        <w:rPr>
          <w:rFonts w:ascii="Arial"/>
          <w:sz w:val="21"/>
        </w:rPr>
      </w:pPr>
    </w:p>
    <w:p w14:paraId="138F5E85">
      <w:pPr>
        <w:spacing w:line="297" w:lineRule="auto"/>
        <w:rPr>
          <w:rFonts w:ascii="Arial"/>
          <w:sz w:val="21"/>
        </w:rPr>
      </w:pPr>
    </w:p>
    <w:p w14:paraId="45F9DC6B">
      <w:pPr>
        <w:spacing w:before="1" w:line="2899" w:lineRule="exact"/>
        <w:ind w:firstLine="2666"/>
      </w:pPr>
      <w:r>
        <w:rPr>
          <w:position w:val="-57"/>
        </w:rPr>
        <w:drawing>
          <wp:inline distT="0" distB="0" distL="0" distR="0">
            <wp:extent cx="1903095" cy="1840865"/>
            <wp:effectExtent l="0" t="0" r="1905" b="635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3289" cy="184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D6CFC">
      <w:pPr>
        <w:spacing w:line="2899" w:lineRule="exact"/>
        <w:sectPr>
          <w:footerReference r:id="rId5" w:type="default"/>
          <w:pgSz w:w="11906" w:h="16838"/>
          <w:pgMar w:top="1431" w:right="926" w:bottom="1762" w:left="1540" w:header="0" w:footer="1381" w:gutter="0"/>
          <w:cols w:space="720" w:num="1"/>
        </w:sectPr>
      </w:pPr>
    </w:p>
    <w:p w14:paraId="5D3A1BE9">
      <w:pPr>
        <w:spacing w:line="264" w:lineRule="auto"/>
        <w:rPr>
          <w:rFonts w:ascii="Arial"/>
          <w:sz w:val="21"/>
        </w:rPr>
      </w:pPr>
    </w:p>
    <w:p w14:paraId="1ABF72FD">
      <w:pPr>
        <w:spacing w:line="265" w:lineRule="auto"/>
        <w:rPr>
          <w:rFonts w:ascii="Arial"/>
          <w:sz w:val="21"/>
        </w:rPr>
      </w:pPr>
    </w:p>
    <w:p w14:paraId="6EEF6644">
      <w:pPr>
        <w:pStyle w:val="2"/>
        <w:spacing w:before="101" w:line="349" w:lineRule="auto"/>
        <w:ind w:left="2" w:right="5" w:firstLine="633"/>
      </w:pPr>
      <w:r>
        <w:rPr>
          <w:spacing w:val="8"/>
        </w:rPr>
        <w:t>3.扫码后，根据提示填写“</w:t>
      </w:r>
      <w:r>
        <w:rPr>
          <w:spacing w:val="-113"/>
        </w:rPr>
        <w:t xml:space="preserve"> </w:t>
      </w:r>
      <w:r>
        <w:rPr>
          <w:spacing w:val="8"/>
        </w:rPr>
        <w:t>学校名称</w:t>
      </w:r>
      <w:r>
        <w:rPr>
          <w:spacing w:val="-108"/>
        </w:rPr>
        <w:t xml:space="preserve"> </w:t>
      </w:r>
      <w:r>
        <w:rPr>
          <w:spacing w:val="8"/>
        </w:rPr>
        <w:t>”等报名信息，并在活</w:t>
      </w:r>
      <w:r>
        <w:rPr>
          <w:spacing w:val="7"/>
        </w:rPr>
        <w:t>动页面点击“预约直播</w:t>
      </w:r>
      <w:r>
        <w:rPr>
          <w:spacing w:val="-105"/>
        </w:rPr>
        <w:t xml:space="preserve"> </w:t>
      </w:r>
      <w:r>
        <w:rPr>
          <w:spacing w:val="7"/>
        </w:rPr>
        <w:t>”。</w:t>
      </w:r>
    </w:p>
    <w:p w14:paraId="6EDA981D">
      <w:pPr>
        <w:pStyle w:val="2"/>
        <w:spacing w:before="3" w:line="349" w:lineRule="auto"/>
        <w:ind w:left="7" w:firstLine="620"/>
      </w:pPr>
      <w:r>
        <w:rPr>
          <w:spacing w:val="12"/>
        </w:rPr>
        <w:t>4.首次扫码、完成报名之后不用再重复报名。</w:t>
      </w:r>
      <w:r>
        <w:rPr>
          <w:spacing w:val="11"/>
        </w:rPr>
        <w:t>发微博可在任</w:t>
      </w:r>
      <w:r>
        <w:rPr>
          <w:spacing w:val="9"/>
        </w:rPr>
        <w:t>务列表中点击“去发微博</w:t>
      </w:r>
      <w:r>
        <w:rPr>
          <w:spacing w:val="-90"/>
        </w:rPr>
        <w:t xml:space="preserve"> </w:t>
      </w:r>
      <w:r>
        <w:rPr>
          <w:spacing w:val="9"/>
        </w:rPr>
        <w:t>”；或点击微博左下角主页标识，再点</w:t>
      </w:r>
      <w:r>
        <w:t>击右上角“</w:t>
      </w:r>
      <w:r>
        <w:rPr>
          <w:spacing w:val="-103"/>
        </w:rPr>
        <w:t xml:space="preserve"> </w:t>
      </w:r>
      <w:r>
        <w:t>＋</w:t>
      </w:r>
      <w:r>
        <w:rPr>
          <w:spacing w:val="-108"/>
        </w:rPr>
        <w:t xml:space="preserve"> </w:t>
      </w:r>
      <w:r>
        <w:t>”号，即可发布内容。</w:t>
      </w:r>
    </w:p>
    <w:p w14:paraId="0D7087AD">
      <w:pPr>
        <w:pStyle w:val="2"/>
        <w:spacing w:line="349" w:lineRule="auto"/>
        <w:ind w:left="7" w:right="6" w:firstLine="628"/>
      </w:pPr>
      <w:r>
        <w:rPr>
          <w:spacing w:val="5"/>
        </w:rPr>
        <w:t>5.发布微博内容时，要添加话题#越奋进豫闪光#，并@河南教育@豫教思语@学校官方微博账号，</w:t>
      </w:r>
      <w:r>
        <w:rPr>
          <w:spacing w:val="-84"/>
        </w:rPr>
        <w:t xml:space="preserve"> </w:t>
      </w:r>
      <w:r>
        <w:rPr>
          <w:spacing w:val="5"/>
        </w:rPr>
        <w:t>即可参与活动。</w:t>
      </w:r>
    </w:p>
    <w:p w14:paraId="367B99FF">
      <w:pPr>
        <w:spacing w:line="227" w:lineRule="auto"/>
        <w:ind w:left="63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二、参与活动要求</w:t>
      </w:r>
    </w:p>
    <w:p w14:paraId="70D1927E">
      <w:pPr>
        <w:pStyle w:val="2"/>
        <w:spacing w:before="209" w:line="349" w:lineRule="auto"/>
        <w:ind w:firstLine="644"/>
        <w:jc w:val="both"/>
        <w:sectPr>
          <w:footerReference r:id="rId6" w:type="default"/>
          <w:pgSz w:w="11906" w:h="16838"/>
          <w:pgMar w:top="1431" w:right="1344" w:bottom="1762" w:left="1553" w:header="0" w:footer="1379" w:gutter="0"/>
          <w:cols w:space="720" w:num="1"/>
        </w:sectPr>
      </w:pPr>
      <w:r>
        <w:rPr>
          <w:spacing w:val="11"/>
        </w:rPr>
        <w:t>参与活动的作品如涉及他人形象的照片、视频，需充分征得本人同意。参与作品须为原创，不得抄袭他人创意、复制他人作</w:t>
      </w:r>
      <w:r>
        <w:rPr>
          <w:spacing w:val="7"/>
        </w:rPr>
        <w:t>品。因个人行为造成的侵权等后果由发布者承担</w:t>
      </w:r>
    </w:p>
    <w:p w14:paraId="2500F3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DD6F7">
    <w:pPr>
      <w:pStyle w:val="2"/>
      <w:spacing w:before="1" w:line="235" w:lineRule="auto"/>
      <w:rPr>
        <w:sz w:val="29"/>
        <w:szCs w:val="29"/>
      </w:rPr>
    </w:pPr>
    <w:r>
      <w:rPr>
        <w:spacing w:val="-6"/>
        <w:sz w:val="29"/>
        <w:szCs w:val="29"/>
      </w:rPr>
      <w:t>—</w:t>
    </w:r>
    <w:r>
      <w:rPr>
        <w:spacing w:val="36"/>
        <w:sz w:val="29"/>
        <w:szCs w:val="29"/>
      </w:rPr>
      <w:t xml:space="preserve"> </w:t>
    </w:r>
    <w:r>
      <w:rPr>
        <w:spacing w:val="-6"/>
        <w:sz w:val="29"/>
        <w:szCs w:val="29"/>
      </w:rPr>
      <w:t>10</w:t>
    </w:r>
    <w:r>
      <w:rPr>
        <w:spacing w:val="17"/>
        <w:sz w:val="29"/>
        <w:szCs w:val="29"/>
      </w:rPr>
      <w:t xml:space="preserve"> </w:t>
    </w:r>
    <w:r>
      <w:rPr>
        <w:spacing w:val="-6"/>
        <w:sz w:val="29"/>
        <w:szCs w:val="29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30300">
    <w:pPr>
      <w:pStyle w:val="2"/>
      <w:spacing w:line="237" w:lineRule="auto"/>
      <w:ind w:right="16"/>
      <w:jc w:val="right"/>
      <w:rPr>
        <w:sz w:val="29"/>
        <w:szCs w:val="29"/>
      </w:rPr>
    </w:pPr>
    <w:r>
      <w:rPr>
        <w:spacing w:val="-6"/>
        <w:sz w:val="29"/>
        <w:szCs w:val="29"/>
      </w:rPr>
      <w:t>—</w:t>
    </w:r>
    <w:r>
      <w:rPr>
        <w:spacing w:val="36"/>
        <w:sz w:val="29"/>
        <w:szCs w:val="29"/>
      </w:rPr>
      <w:t xml:space="preserve"> </w:t>
    </w:r>
    <w:r>
      <w:rPr>
        <w:spacing w:val="-6"/>
        <w:sz w:val="29"/>
        <w:szCs w:val="29"/>
      </w:rPr>
      <w:t>11</w:t>
    </w:r>
    <w:r>
      <w:rPr>
        <w:spacing w:val="17"/>
        <w:sz w:val="29"/>
        <w:szCs w:val="29"/>
      </w:rPr>
      <w:t xml:space="preserve"> </w:t>
    </w:r>
    <w:r>
      <w:rPr>
        <w:spacing w:val="-6"/>
        <w:sz w:val="29"/>
        <w:szCs w:val="29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75C78"/>
    <w:rsid w:val="41975C78"/>
    <w:rsid w:val="5D3C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332</Words>
  <Characters>337</Characters>
  <Lines>0</Lines>
  <Paragraphs>0</Paragraphs>
  <TotalTime>1</TotalTime>
  <ScaleCrop>false</ScaleCrop>
  <LinksUpToDate>false</LinksUpToDate>
  <CharactersWithSpaces>348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2026-07-13T08:44:00Z</dcterms:created>
  <dc:creator>summer</dc:creator>
  <cp:lastModifiedBy>刘博</cp:lastModifiedBy>
  <dcterms:modified xsi:type="dcterms:W3CDTF">2026-07-15T08:15:48Z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3CECEAF1EBEB4BCD952516D3344A1987_11</vt:lpwstr>
  </property>
  <property fmtid="{D5CDD505-2E9C-101B-9397-08002B2CF9AE}" pid="4" name="KSOTemplateDocerSaveRecord">
    <vt:lpwstr>eyJoZGlkIjoiNWZmOWM0MWYzNDgyMTkwNDY1NDkwZTQ3YzAwMTlhOTYiLCJ1c2VySWQiOiIxMjI1NzQ0MzMyIn0=</vt:lpwstr>
  </property>
</Properties>
</file>